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E25ACC" w:rsidRPr="00B2208C" w:rsidRDefault="00E25AC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IJ</w:t>
      </w:r>
      <w:r w:rsidR="00224DC1">
        <w:rPr>
          <w:rFonts w:ascii="Verdana" w:eastAsia="Calibri" w:hAnsi="Verdana" w:cs="Times New Roman"/>
          <w:sz w:val="18"/>
          <w:szCs w:val="18"/>
        </w:rPr>
        <w:t>C</w:t>
      </w:r>
    </w:p>
    <w:p w:rsidR="00B2208C" w:rsidRPr="00C636AE" w:rsidRDefault="00B2208C" w:rsidP="00B2208C">
      <w:pPr>
        <w:spacing w:after="0" w:line="240" w:lineRule="auto"/>
        <w:rPr>
          <w:rFonts w:ascii="Verdana" w:eastAsia="Calibri" w:hAnsi="Verdana" w:cs="Times New Roman"/>
          <w:sz w:val="8"/>
          <w:szCs w:val="18"/>
        </w:rPr>
      </w:pPr>
    </w:p>
    <w:p w:rsidR="00B2208C" w:rsidRPr="007E5618" w:rsidRDefault="00B2208C" w:rsidP="003738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  <w:sz w:val="10"/>
        </w:rPr>
      </w:pPr>
    </w:p>
    <w:p w:rsidR="00B2208C" w:rsidRPr="00B2208C" w:rsidRDefault="00B2208C" w:rsidP="003738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37385C">
        <w:rPr>
          <w:rFonts w:ascii="Calibri" w:eastAsia="Calibri" w:hAnsi="Calibri" w:cs="Calibri"/>
          <w:b/>
        </w:rPr>
        <w:t>2</w:t>
      </w:r>
      <w:r w:rsidRPr="00B2208C">
        <w:rPr>
          <w:rFonts w:ascii="Calibri" w:eastAsia="Calibri" w:hAnsi="Calibri" w:cs="Calibri"/>
          <w:b/>
        </w:rPr>
        <w:t xml:space="preserve">, </w:t>
      </w:r>
      <w:r w:rsidR="00C70D45">
        <w:rPr>
          <w:rFonts w:ascii="Calibri" w:eastAsia="Calibri" w:hAnsi="Calibri" w:cs="Calibri"/>
          <w:b/>
        </w:rPr>
        <w:t>MIERCOLES</w:t>
      </w:r>
      <w:r w:rsidR="00F94FE5">
        <w:rPr>
          <w:rFonts w:ascii="Calibri" w:eastAsia="Calibri" w:hAnsi="Calibri" w:cs="Calibri"/>
          <w:b/>
        </w:rPr>
        <w:t xml:space="preserve"> </w:t>
      </w:r>
      <w:r w:rsidR="0037385C">
        <w:rPr>
          <w:rFonts w:ascii="Calibri" w:eastAsia="Calibri" w:hAnsi="Calibri" w:cs="Calibri"/>
          <w:b/>
        </w:rPr>
        <w:t>09</w:t>
      </w:r>
      <w:r>
        <w:rPr>
          <w:rFonts w:ascii="Calibri" w:eastAsia="Calibri" w:hAnsi="Calibri" w:cs="Calibri"/>
          <w:b/>
        </w:rPr>
        <w:t xml:space="preserve"> DE </w:t>
      </w:r>
      <w:r w:rsidR="0037385C">
        <w:rPr>
          <w:rFonts w:ascii="Calibri" w:eastAsia="Calibri" w:hAnsi="Calibri" w:cs="Calibri"/>
          <w:b/>
        </w:rPr>
        <w:t>MARZO</w:t>
      </w:r>
      <w:r w:rsidRPr="00B2208C">
        <w:rPr>
          <w:rFonts w:ascii="Calibri" w:eastAsia="Calibri" w:hAnsi="Calibri" w:cs="Calibri"/>
          <w:b/>
        </w:rPr>
        <w:t xml:space="preserve"> DE 20</w:t>
      </w:r>
      <w:r w:rsidR="005F127E">
        <w:rPr>
          <w:rFonts w:ascii="Calibri" w:eastAsia="Calibri" w:hAnsi="Calibri" w:cs="Calibri"/>
          <w:b/>
        </w:rPr>
        <w:t>2</w:t>
      </w:r>
      <w:r w:rsidR="00F94FE5">
        <w:rPr>
          <w:rFonts w:ascii="Calibri" w:eastAsia="Calibri" w:hAnsi="Calibri" w:cs="Calibri"/>
          <w:b/>
        </w:rPr>
        <w:t>2</w:t>
      </w:r>
    </w:p>
    <w:p w:rsidR="00B2208C" w:rsidRPr="00B2208C" w:rsidRDefault="00B2208C" w:rsidP="003738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3738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7E5618" w:rsidRDefault="00B2208C" w:rsidP="003738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1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C636AE" w:rsidRPr="005C44AB" w:rsidRDefault="00933401" w:rsidP="0037385C">
      <w:pPr>
        <w:jc w:val="both"/>
      </w:pPr>
      <w:r w:rsidRPr="00527421">
        <w:t xml:space="preserve">Con la presencia de la </w:t>
      </w:r>
      <w:r w:rsidR="00B2208C" w:rsidRPr="00527421">
        <w:t>Red A</w:t>
      </w:r>
      <w:r w:rsidR="00275C5C" w:rsidRPr="00527421">
        <w:t xml:space="preserve">sistencial </w:t>
      </w:r>
      <w:r w:rsidR="00DD46C4" w:rsidRPr="00527421">
        <w:t xml:space="preserve">SSO, </w:t>
      </w:r>
      <w:r w:rsidR="0037385C">
        <w:t>Dra. Sandra Jimenez</w:t>
      </w:r>
      <w:r w:rsidR="00C70D45">
        <w:t xml:space="preserve"> </w:t>
      </w:r>
      <w:r w:rsidR="00275C5C" w:rsidRPr="00527421">
        <w:t>inici</w:t>
      </w:r>
      <w:r w:rsidR="00B47012" w:rsidRPr="00527421">
        <w:t>a</w:t>
      </w:r>
      <w:r w:rsidR="00275C5C" w:rsidRPr="00527421">
        <w:t xml:space="preserve"> </w:t>
      </w:r>
      <w:r w:rsidR="004C3C77">
        <w:t xml:space="preserve">Comité de Lista de Espera </w:t>
      </w:r>
      <w:r w:rsidR="0037385C">
        <w:t xml:space="preserve">a través de Zoom </w:t>
      </w:r>
      <w:r w:rsidRPr="00527421">
        <w:t xml:space="preserve">a </w:t>
      </w:r>
      <w:r w:rsidR="00DC444D" w:rsidRPr="00527421">
        <w:t xml:space="preserve">las </w:t>
      </w:r>
      <w:r w:rsidR="004A5D16">
        <w:t>1</w:t>
      </w:r>
      <w:r w:rsidR="00C70D45">
        <w:t>4</w:t>
      </w:r>
      <w:r w:rsidR="00275C5C" w:rsidRPr="00527421">
        <w:t>:</w:t>
      </w:r>
      <w:r w:rsidR="0037385C">
        <w:t>5</w:t>
      </w:r>
      <w:r w:rsidR="00C70D45">
        <w:t>5</w:t>
      </w:r>
      <w:r w:rsidR="009D0682" w:rsidRPr="00527421">
        <w:t xml:space="preserve"> </w:t>
      </w:r>
      <w:proofErr w:type="spellStart"/>
      <w:r w:rsidR="009D0682" w:rsidRPr="00527421">
        <w:t>hrs</w:t>
      </w:r>
      <w:proofErr w:type="spellEnd"/>
      <w:r w:rsidR="009D0682" w:rsidRPr="00527421">
        <w:t>.</w:t>
      </w:r>
      <w:r w:rsidR="00D61AC4">
        <w:t xml:space="preserve"> </w:t>
      </w:r>
    </w:p>
    <w:p w:rsidR="00F94FE5" w:rsidRDefault="0037385C" w:rsidP="005C44AB">
      <w:pPr>
        <w:pStyle w:val="Prrafodelista"/>
        <w:numPr>
          <w:ilvl w:val="0"/>
          <w:numId w:val="25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Situación de Lista de Espera SS Oso</w:t>
      </w:r>
      <w:r w:rsidR="00C70D45" w:rsidRPr="005C44AB">
        <w:rPr>
          <w:b/>
          <w:bCs/>
          <w:color w:val="0070C0"/>
        </w:rPr>
        <w:t>rno</w:t>
      </w:r>
    </w:p>
    <w:p w:rsidR="0037385C" w:rsidRPr="005C44AB" w:rsidRDefault="0037385C" w:rsidP="0037385C">
      <w:pPr>
        <w:pStyle w:val="Prrafodelista"/>
        <w:ind w:left="360"/>
        <w:jc w:val="both"/>
        <w:rPr>
          <w:b/>
          <w:bCs/>
          <w:color w:val="0070C0"/>
        </w:rPr>
      </w:pPr>
    </w:p>
    <w:p w:rsidR="009F1FAD" w:rsidRDefault="009F1FAD" w:rsidP="009F1FAD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9F1FAD">
        <w:rPr>
          <w:b/>
          <w:bCs/>
        </w:rPr>
        <w:t>Lista de Espera Consulta Nueva Especialidad Médica</w:t>
      </w:r>
    </w:p>
    <w:p w:rsidR="0037385C" w:rsidRDefault="0037385C" w:rsidP="00F45ACE">
      <w:pPr>
        <w:jc w:val="center"/>
        <w:rPr>
          <w:b/>
          <w:bCs/>
        </w:rPr>
      </w:pPr>
      <w:r w:rsidRPr="0037385C">
        <w:rPr>
          <w:b/>
          <w:bCs/>
        </w:rPr>
        <w:drawing>
          <wp:inline distT="0" distB="0" distL="0" distR="0" wp14:anchorId="6D009E90" wp14:editId="0324F2AD">
            <wp:extent cx="3977264" cy="8667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679" t="18381" r="32016" b="63237"/>
                    <a:stretch/>
                  </pic:blipFill>
                  <pic:spPr bwMode="auto">
                    <a:xfrm>
                      <a:off x="0" y="0"/>
                      <a:ext cx="4007525" cy="87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82" w:rsidRDefault="004B3682" w:rsidP="004B3682">
      <w:pPr>
        <w:pStyle w:val="Prrafodelista"/>
        <w:ind w:left="360"/>
        <w:jc w:val="both"/>
        <w:rPr>
          <w:b/>
          <w:bCs/>
        </w:rPr>
      </w:pPr>
    </w:p>
    <w:p w:rsidR="009F1FAD" w:rsidRDefault="009F1FAD" w:rsidP="009F1FAD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9F1FAD">
        <w:rPr>
          <w:b/>
          <w:bCs/>
        </w:rPr>
        <w:t xml:space="preserve">Lista de Espera Consulta Nueva Especialidad </w:t>
      </w:r>
      <w:r>
        <w:rPr>
          <w:b/>
          <w:bCs/>
        </w:rPr>
        <w:t>Odontológica</w:t>
      </w:r>
    </w:p>
    <w:p w:rsidR="009F1FAD" w:rsidRDefault="0037385C" w:rsidP="00F45ACE">
      <w:pPr>
        <w:jc w:val="center"/>
        <w:rPr>
          <w:bCs/>
        </w:rPr>
      </w:pPr>
      <w:r w:rsidRPr="0037385C">
        <w:rPr>
          <w:bCs/>
        </w:rPr>
        <w:drawing>
          <wp:inline distT="0" distB="0" distL="0" distR="0" wp14:anchorId="4872A1D7" wp14:editId="4C00C68D">
            <wp:extent cx="3631108" cy="92392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216" t="15504" r="33195" b="68239"/>
                    <a:stretch/>
                  </pic:blipFill>
                  <pic:spPr bwMode="auto">
                    <a:xfrm>
                      <a:off x="0" y="0"/>
                      <a:ext cx="3894723" cy="99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85C" w:rsidRDefault="0037385C" w:rsidP="0037385C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9F1FAD">
        <w:rPr>
          <w:b/>
          <w:bCs/>
        </w:rPr>
        <w:t xml:space="preserve">Lista de Espera </w:t>
      </w:r>
      <w:r>
        <w:rPr>
          <w:b/>
          <w:bCs/>
        </w:rPr>
        <w:t>Quirúrgica</w:t>
      </w:r>
    </w:p>
    <w:p w:rsidR="00574BFC" w:rsidRDefault="0037385C" w:rsidP="00F45ACE">
      <w:pPr>
        <w:spacing w:after="0"/>
        <w:jc w:val="center"/>
        <w:rPr>
          <w:bCs/>
        </w:rPr>
      </w:pPr>
      <w:r w:rsidRPr="0037385C">
        <w:rPr>
          <w:bCs/>
          <w:lang w:val="es-MX"/>
        </w:rPr>
        <w:drawing>
          <wp:inline distT="0" distB="0" distL="0" distR="0" wp14:anchorId="2DBB993A" wp14:editId="343D79A1">
            <wp:extent cx="3021330" cy="930681"/>
            <wp:effectExtent l="0" t="0" r="762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335" t="17500" r="35679" b="63889"/>
                    <a:stretch/>
                  </pic:blipFill>
                  <pic:spPr bwMode="auto">
                    <a:xfrm>
                      <a:off x="0" y="0"/>
                      <a:ext cx="3085185" cy="95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85C" w:rsidRDefault="0037385C" w:rsidP="004B3682">
      <w:pPr>
        <w:spacing w:after="0"/>
        <w:jc w:val="both"/>
        <w:rPr>
          <w:bCs/>
        </w:rPr>
      </w:pPr>
    </w:p>
    <w:p w:rsidR="0037385C" w:rsidRDefault="0037385C" w:rsidP="0037385C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9F1FAD">
        <w:rPr>
          <w:b/>
          <w:bCs/>
        </w:rPr>
        <w:t xml:space="preserve">Lista de Espera </w:t>
      </w:r>
      <w:r>
        <w:rPr>
          <w:b/>
          <w:bCs/>
        </w:rPr>
        <w:t>Procedimientos</w:t>
      </w:r>
    </w:p>
    <w:p w:rsidR="0037385C" w:rsidRPr="00574BFC" w:rsidRDefault="0037385C" w:rsidP="00F45ACE">
      <w:pPr>
        <w:spacing w:after="0"/>
        <w:jc w:val="center"/>
        <w:rPr>
          <w:bCs/>
        </w:rPr>
      </w:pPr>
      <w:r w:rsidRPr="0037385C">
        <w:rPr>
          <w:bCs/>
        </w:rPr>
        <w:drawing>
          <wp:inline distT="0" distB="0" distL="0" distR="0" wp14:anchorId="44F024FC" wp14:editId="49B5D490">
            <wp:extent cx="3854859" cy="715010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416" t="7778" r="30149" b="78889"/>
                    <a:stretch/>
                  </pic:blipFill>
                  <pic:spPr bwMode="auto">
                    <a:xfrm>
                      <a:off x="0" y="0"/>
                      <a:ext cx="4074459" cy="75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A7" w:rsidRDefault="008020A7">
      <w:pPr>
        <w:rPr>
          <w:b/>
          <w:bCs/>
          <w:color w:val="0070C0"/>
        </w:rPr>
      </w:pPr>
    </w:p>
    <w:p w:rsidR="004B3682" w:rsidRDefault="004B3682">
      <w:pPr>
        <w:rPr>
          <w:b/>
          <w:bCs/>
          <w:color w:val="0070C0"/>
        </w:rPr>
      </w:pPr>
    </w:p>
    <w:p w:rsidR="004B3682" w:rsidRDefault="004B3682">
      <w:pPr>
        <w:rPr>
          <w:b/>
          <w:bCs/>
          <w:color w:val="0070C0"/>
        </w:rPr>
      </w:pPr>
    </w:p>
    <w:p w:rsidR="00F45ACE" w:rsidRDefault="00F45ACE" w:rsidP="00F45ACE">
      <w:pPr>
        <w:pStyle w:val="Prrafodelista"/>
        <w:spacing w:after="0"/>
        <w:ind w:left="360"/>
        <w:jc w:val="both"/>
        <w:rPr>
          <w:b/>
          <w:bCs/>
          <w:color w:val="0070C0"/>
        </w:rPr>
      </w:pPr>
    </w:p>
    <w:p w:rsidR="00F45ACE" w:rsidRDefault="00F45ACE" w:rsidP="00F45ACE">
      <w:pPr>
        <w:pStyle w:val="Prrafodelista"/>
        <w:spacing w:after="0"/>
        <w:ind w:left="360"/>
        <w:jc w:val="both"/>
        <w:rPr>
          <w:b/>
          <w:bCs/>
          <w:color w:val="0070C0"/>
        </w:rPr>
      </w:pPr>
    </w:p>
    <w:p w:rsidR="00463CF7" w:rsidRDefault="0037385C" w:rsidP="005C44AB">
      <w:pPr>
        <w:pStyle w:val="Prrafodelista"/>
        <w:numPr>
          <w:ilvl w:val="0"/>
          <w:numId w:val="25"/>
        </w:num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COMGES 2022 de Lista de </w:t>
      </w:r>
      <w:r w:rsidR="004001DC">
        <w:rPr>
          <w:b/>
          <w:bCs/>
          <w:color w:val="0070C0"/>
        </w:rPr>
        <w:t>Espera</w:t>
      </w:r>
    </w:p>
    <w:p w:rsidR="007E1979" w:rsidRPr="007E1979" w:rsidRDefault="007E1979" w:rsidP="007E1979">
      <w:pPr>
        <w:spacing w:after="0"/>
        <w:jc w:val="both"/>
        <w:rPr>
          <w:b/>
          <w:bCs/>
          <w:color w:val="0070C0"/>
        </w:rPr>
      </w:pPr>
    </w:p>
    <w:p w:rsidR="00971555" w:rsidRDefault="00971555" w:rsidP="00971555">
      <w:pPr>
        <w:pStyle w:val="Prrafodelista"/>
        <w:numPr>
          <w:ilvl w:val="0"/>
          <w:numId w:val="24"/>
        </w:numPr>
        <w:spacing w:after="0"/>
        <w:jc w:val="both"/>
        <w:rPr>
          <w:b/>
          <w:bCs/>
          <w:color w:val="0070C0"/>
        </w:rPr>
      </w:pPr>
      <w:r w:rsidRPr="00971555">
        <w:rPr>
          <w:b/>
          <w:bCs/>
          <w:color w:val="0070C0"/>
        </w:rPr>
        <w:t>Consulta Nueva de Especialidad Médica</w:t>
      </w:r>
    </w:p>
    <w:p w:rsidR="00D339EE" w:rsidRPr="00D339EE" w:rsidRDefault="00D339EE" w:rsidP="004B3682">
      <w:pPr>
        <w:spacing w:after="0"/>
        <w:ind w:left="708"/>
        <w:jc w:val="both"/>
        <w:rPr>
          <w:bCs/>
          <w:noProof/>
          <w:lang w:eastAsia="es-CL"/>
        </w:rPr>
      </w:pPr>
      <w:r w:rsidRPr="004B3682">
        <w:rPr>
          <w:bCs/>
          <w:noProof/>
          <w:lang w:eastAsia="es-CL"/>
        </w:rPr>
        <w:t>Estrategias De Atención Ambulatoria</w:t>
      </w:r>
      <w:r w:rsidRPr="004B3682">
        <w:rPr>
          <w:bCs/>
          <w:noProof/>
          <w:lang w:eastAsia="es-CL"/>
        </w:rPr>
        <w:t xml:space="preserve">: </w:t>
      </w:r>
      <w:r w:rsidRPr="004B3682">
        <w:rPr>
          <w:bCs/>
          <w:noProof/>
          <w:lang w:eastAsia="es-CL"/>
        </w:rPr>
        <w:t xml:space="preserve">Fortalecer y optimizar los procesos de atención ambulatoria en Contexto Pandemia  </w:t>
      </w:r>
    </w:p>
    <w:p w:rsidR="0037385C" w:rsidRDefault="0037385C" w:rsidP="00D339EE">
      <w:pPr>
        <w:spacing w:after="0"/>
        <w:jc w:val="both"/>
        <w:rPr>
          <w:b/>
          <w:bCs/>
          <w:color w:val="0070C0"/>
        </w:rPr>
      </w:pPr>
    </w:p>
    <w:p w:rsidR="00D339EE" w:rsidRDefault="00D339EE" w:rsidP="00D339EE">
      <w:pPr>
        <w:pStyle w:val="Prrafodelista"/>
        <w:numPr>
          <w:ilvl w:val="0"/>
          <w:numId w:val="24"/>
        </w:num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Intervenciones Quirúrgicas</w:t>
      </w:r>
    </w:p>
    <w:p w:rsidR="00D339EE" w:rsidRPr="004B3682" w:rsidRDefault="00D339EE" w:rsidP="004B3682">
      <w:pPr>
        <w:spacing w:after="0"/>
        <w:ind w:left="708"/>
        <w:jc w:val="both"/>
        <w:rPr>
          <w:bCs/>
          <w:noProof/>
          <w:lang w:eastAsia="es-CL"/>
        </w:rPr>
      </w:pPr>
      <w:r w:rsidRPr="004B3682">
        <w:rPr>
          <w:bCs/>
          <w:noProof/>
          <w:lang w:eastAsia="es-CL"/>
        </w:rPr>
        <w:t>Estrategias en el Proceso Pre Quirúrgico y Quirúrgico</w:t>
      </w:r>
      <w:r w:rsidRPr="004B3682">
        <w:rPr>
          <w:bCs/>
          <w:noProof/>
          <w:lang w:eastAsia="es-CL"/>
        </w:rPr>
        <w:t xml:space="preserve">: </w:t>
      </w:r>
      <w:r w:rsidRPr="004B3682">
        <w:rPr>
          <w:bCs/>
          <w:noProof/>
          <w:lang w:eastAsia="es-CL"/>
        </w:rPr>
        <w:t xml:space="preserve">Fortalecer y optimizar los procesos de atención quirúrgica en Contexto Pandemia  </w:t>
      </w:r>
    </w:p>
    <w:p w:rsidR="00D339EE" w:rsidRPr="00D339EE" w:rsidRDefault="00D339EE" w:rsidP="00D339EE">
      <w:pPr>
        <w:jc w:val="both"/>
        <w:rPr>
          <w:b/>
          <w:bCs/>
          <w:color w:val="0070C0"/>
        </w:rPr>
      </w:pPr>
    </w:p>
    <w:p w:rsidR="00D339EE" w:rsidRDefault="00D339EE" w:rsidP="00D339EE">
      <w:pPr>
        <w:pStyle w:val="Prrafodelista"/>
        <w:numPr>
          <w:ilvl w:val="0"/>
          <w:numId w:val="24"/>
        </w:num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Consulta Nueva Odontológica</w:t>
      </w:r>
    </w:p>
    <w:p w:rsidR="00D339EE" w:rsidRPr="00D339EE" w:rsidRDefault="00D339EE" w:rsidP="004B3682">
      <w:pPr>
        <w:spacing w:after="0"/>
        <w:ind w:left="708"/>
        <w:jc w:val="both"/>
        <w:rPr>
          <w:bCs/>
          <w:noProof/>
          <w:lang w:eastAsia="es-CL"/>
        </w:rPr>
      </w:pPr>
      <w:r w:rsidRPr="004B3682">
        <w:rPr>
          <w:bCs/>
          <w:noProof/>
          <w:lang w:eastAsia="es-CL"/>
        </w:rPr>
        <w:t>Estrategias De Atención Ambulatoria Odontológica</w:t>
      </w:r>
      <w:r w:rsidRPr="004B3682">
        <w:rPr>
          <w:bCs/>
          <w:noProof/>
          <w:lang w:eastAsia="es-CL"/>
        </w:rPr>
        <w:t xml:space="preserve">: </w:t>
      </w:r>
      <w:r w:rsidRPr="004B3682">
        <w:rPr>
          <w:bCs/>
          <w:noProof/>
          <w:lang w:eastAsia="es-CL"/>
        </w:rPr>
        <w:t xml:space="preserve">Fortalecer y optimizar los procesos de atención ambulatoria en Contexto Pandemia  </w:t>
      </w:r>
    </w:p>
    <w:p w:rsidR="00D339EE" w:rsidRDefault="00D339EE" w:rsidP="0037385C">
      <w:pPr>
        <w:spacing w:after="0"/>
        <w:jc w:val="both"/>
        <w:rPr>
          <w:b/>
          <w:bCs/>
          <w:color w:val="0070C0"/>
        </w:rPr>
      </w:pPr>
    </w:p>
    <w:p w:rsidR="004B3682" w:rsidRPr="004B3682" w:rsidRDefault="004B3682" w:rsidP="004B3682">
      <w:pPr>
        <w:spacing w:after="0"/>
        <w:jc w:val="both"/>
        <w:rPr>
          <w:b/>
          <w:bCs/>
        </w:rPr>
      </w:pPr>
      <w:r w:rsidRPr="004B3682">
        <w:rPr>
          <w:b/>
          <w:bCs/>
        </w:rPr>
        <w:t xml:space="preserve">Lista de Espera COMGES SENAME </w:t>
      </w:r>
    </w:p>
    <w:p w:rsidR="004B3682" w:rsidRDefault="00F45ACE" w:rsidP="0037385C">
      <w:pPr>
        <w:spacing w:after="0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 wp14:anchorId="06A67C58">
            <wp:extent cx="6010275" cy="102312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57" cy="103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82" w:rsidRDefault="004B3682" w:rsidP="0037385C">
      <w:pPr>
        <w:spacing w:after="0"/>
        <w:jc w:val="both"/>
        <w:rPr>
          <w:b/>
          <w:bCs/>
          <w:color w:val="0070C0"/>
        </w:rPr>
      </w:pPr>
    </w:p>
    <w:p w:rsidR="00F45ACE" w:rsidRPr="00F45ACE" w:rsidRDefault="00F45ACE" w:rsidP="00F45ACE">
      <w:pPr>
        <w:spacing w:after="0"/>
        <w:jc w:val="both"/>
        <w:rPr>
          <w:b/>
          <w:bCs/>
        </w:rPr>
      </w:pPr>
      <w:bookmarkStart w:id="0" w:name="_GoBack"/>
      <w:bookmarkEnd w:id="0"/>
      <w:r w:rsidRPr="00F45ACE">
        <w:rPr>
          <w:b/>
          <w:bCs/>
        </w:rPr>
        <w:t>Lista de Espera COMGES PRAIS</w:t>
      </w:r>
    </w:p>
    <w:p w:rsidR="00F45ACE" w:rsidRDefault="00F45ACE" w:rsidP="0037385C">
      <w:pPr>
        <w:spacing w:after="0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 wp14:anchorId="7F23866E">
            <wp:extent cx="6040120" cy="129485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90" cy="130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CE" w:rsidRDefault="00F45ACE" w:rsidP="0037385C">
      <w:pPr>
        <w:spacing w:after="0"/>
        <w:jc w:val="both"/>
        <w:rPr>
          <w:b/>
          <w:bCs/>
          <w:color w:val="0070C0"/>
        </w:rPr>
      </w:pPr>
    </w:p>
    <w:p w:rsidR="00F45ACE" w:rsidRDefault="00F45ACE" w:rsidP="0037385C">
      <w:pPr>
        <w:spacing w:after="0"/>
        <w:jc w:val="both"/>
        <w:rPr>
          <w:b/>
          <w:bCs/>
          <w:color w:val="0070C0"/>
        </w:rPr>
      </w:pPr>
    </w:p>
    <w:p w:rsidR="00872693" w:rsidRDefault="009F1FAD" w:rsidP="005C44AB">
      <w:pPr>
        <w:pStyle w:val="Prrafodelista"/>
        <w:numPr>
          <w:ilvl w:val="0"/>
          <w:numId w:val="25"/>
        </w:numPr>
        <w:spacing w:after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Comentarios y </w:t>
      </w:r>
      <w:r w:rsidR="00E85444">
        <w:rPr>
          <w:b/>
          <w:bCs/>
          <w:color w:val="0070C0"/>
        </w:rPr>
        <w:t>Acuerdos</w:t>
      </w:r>
    </w:p>
    <w:p w:rsidR="00282644" w:rsidRDefault="00282644" w:rsidP="00282644">
      <w:pPr>
        <w:pStyle w:val="Prrafodelista"/>
        <w:spacing w:after="0"/>
        <w:ind w:left="360"/>
        <w:jc w:val="both"/>
        <w:rPr>
          <w:b/>
          <w:bCs/>
          <w:color w:val="0070C0"/>
        </w:rPr>
      </w:pPr>
    </w:p>
    <w:p w:rsidR="00D339EE" w:rsidRDefault="00D339EE" w:rsidP="00C636AE">
      <w:pPr>
        <w:pStyle w:val="Prrafodelista"/>
        <w:numPr>
          <w:ilvl w:val="0"/>
          <w:numId w:val="27"/>
        </w:numPr>
        <w:spacing w:after="0" w:line="256" w:lineRule="auto"/>
        <w:jc w:val="both"/>
        <w:rPr>
          <w:bCs/>
          <w:noProof/>
          <w:lang w:eastAsia="es-CL"/>
        </w:rPr>
      </w:pPr>
      <w:r>
        <w:rPr>
          <w:bCs/>
          <w:noProof/>
          <w:lang w:eastAsia="es-CL"/>
        </w:rPr>
        <w:t>Dra. Sandra Jimenez comenta que se presentará en el CIRA la Situación de Lista de Espera.</w:t>
      </w:r>
    </w:p>
    <w:p w:rsidR="00D339EE" w:rsidRDefault="00D339EE" w:rsidP="00D339EE">
      <w:pPr>
        <w:pStyle w:val="Prrafodelista"/>
        <w:numPr>
          <w:ilvl w:val="0"/>
          <w:numId w:val="27"/>
        </w:numPr>
        <w:spacing w:after="0"/>
        <w:jc w:val="both"/>
        <w:rPr>
          <w:bCs/>
          <w:noProof/>
          <w:lang w:eastAsia="es-CL"/>
        </w:rPr>
      </w:pPr>
      <w:r w:rsidRPr="00D339EE">
        <w:rPr>
          <w:bCs/>
          <w:noProof/>
          <w:lang w:eastAsia="es-CL"/>
        </w:rPr>
        <w:t>Se consulta por endoscopias por Programa de Resolutividad en APS, y se aclara que es solo para algunas comunas</w:t>
      </w:r>
      <w:r>
        <w:rPr>
          <w:bCs/>
          <w:noProof/>
          <w:lang w:eastAsia="es-CL"/>
        </w:rPr>
        <w:t>.</w:t>
      </w:r>
    </w:p>
    <w:p w:rsidR="00D339EE" w:rsidRPr="00D339EE" w:rsidRDefault="00D339EE" w:rsidP="00D339EE">
      <w:pPr>
        <w:pStyle w:val="Prrafodelista"/>
        <w:numPr>
          <w:ilvl w:val="0"/>
          <w:numId w:val="27"/>
        </w:numPr>
        <w:spacing w:after="0"/>
        <w:jc w:val="both"/>
        <w:rPr>
          <w:bCs/>
          <w:noProof/>
          <w:lang w:eastAsia="es-CL"/>
        </w:rPr>
      </w:pPr>
      <w:r w:rsidRPr="00D339EE">
        <w:rPr>
          <w:bCs/>
          <w:noProof/>
          <w:lang w:eastAsia="es-CL"/>
        </w:rPr>
        <w:t xml:space="preserve">Se recuerda que se están realizando Visitas a Terreno. </w:t>
      </w:r>
    </w:p>
    <w:p w:rsidR="00180C5E" w:rsidRPr="00F45ACE" w:rsidRDefault="004B3682" w:rsidP="004549FF">
      <w:pPr>
        <w:pStyle w:val="Prrafodelista"/>
        <w:numPr>
          <w:ilvl w:val="0"/>
          <w:numId w:val="27"/>
        </w:numPr>
        <w:spacing w:after="0"/>
        <w:jc w:val="both"/>
        <w:rPr>
          <w:bCs/>
          <w:noProof/>
          <w:lang w:eastAsia="es-CL"/>
        </w:rPr>
      </w:pPr>
      <w:r w:rsidRPr="00F45ACE">
        <w:rPr>
          <w:bCs/>
          <w:noProof/>
          <w:lang w:eastAsia="es-CL"/>
        </w:rPr>
        <w:t xml:space="preserve">Respecto al problema de SIC que se necesitan gestionar, al modo que lo hacía Carolina Sandoval, la va a tomar Pamela Toledo. Usará el mismo mail de Carolina Sandoval  </w:t>
      </w:r>
    </w:p>
    <w:sectPr w:rsidR="00180C5E" w:rsidRPr="00F45ACE" w:rsidSect="00187203">
      <w:footerReference w:type="default" r:id="rId15"/>
      <w:pgSz w:w="12240" w:h="15840" w:code="1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75" w:rsidRDefault="002F3175" w:rsidP="00C353A3">
      <w:pPr>
        <w:spacing w:after="0" w:line="240" w:lineRule="auto"/>
      </w:pPr>
      <w:r>
        <w:separator/>
      </w:r>
    </w:p>
  </w:endnote>
  <w:endnote w:type="continuationSeparator" w:id="0">
    <w:p w:rsidR="002F3175" w:rsidRDefault="002F3175" w:rsidP="00C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578722"/>
      <w:docPartObj>
        <w:docPartGallery w:val="Page Numbers (Bottom of Page)"/>
        <w:docPartUnique/>
      </w:docPartObj>
    </w:sdtPr>
    <w:sdtEndPr/>
    <w:sdtContent>
      <w:p w:rsidR="00D62B40" w:rsidRDefault="00D62B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40" w:rsidRPr="00903540">
          <w:rPr>
            <w:noProof/>
            <w:lang w:val="es-ES"/>
          </w:rPr>
          <w:t>2</w:t>
        </w:r>
        <w:r>
          <w:fldChar w:fldCharType="end"/>
        </w:r>
      </w:p>
    </w:sdtContent>
  </w:sdt>
  <w:p w:rsidR="00D62B40" w:rsidRDefault="00D62B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75" w:rsidRDefault="002F3175" w:rsidP="00C353A3">
      <w:pPr>
        <w:spacing w:after="0" w:line="240" w:lineRule="auto"/>
      </w:pPr>
      <w:r>
        <w:separator/>
      </w:r>
    </w:p>
  </w:footnote>
  <w:footnote w:type="continuationSeparator" w:id="0">
    <w:p w:rsidR="002F3175" w:rsidRDefault="002F3175" w:rsidP="00C3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7DD"/>
    <w:multiLevelType w:val="hybridMultilevel"/>
    <w:tmpl w:val="D382D5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12BBE"/>
    <w:multiLevelType w:val="hybridMultilevel"/>
    <w:tmpl w:val="C3E80CC6"/>
    <w:lvl w:ilvl="0" w:tplc="76307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4454E">
      <w:start w:val="48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8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0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C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A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C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1804A4"/>
    <w:multiLevelType w:val="hybridMultilevel"/>
    <w:tmpl w:val="B46AE2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7409"/>
    <w:multiLevelType w:val="hybridMultilevel"/>
    <w:tmpl w:val="7CE28F8E"/>
    <w:lvl w:ilvl="0" w:tplc="D036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F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A0353"/>
    <w:multiLevelType w:val="hybridMultilevel"/>
    <w:tmpl w:val="EB2C99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50A4"/>
    <w:multiLevelType w:val="hybridMultilevel"/>
    <w:tmpl w:val="96EA2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7CC4"/>
    <w:multiLevelType w:val="hybridMultilevel"/>
    <w:tmpl w:val="90766CE6"/>
    <w:lvl w:ilvl="0" w:tplc="26922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A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8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06C3B"/>
    <w:multiLevelType w:val="hybridMultilevel"/>
    <w:tmpl w:val="B1B0237A"/>
    <w:lvl w:ilvl="0" w:tplc="4FE4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4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C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6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252E37"/>
    <w:multiLevelType w:val="hybridMultilevel"/>
    <w:tmpl w:val="4E3EF2B6"/>
    <w:lvl w:ilvl="0" w:tplc="F76C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7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6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E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A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A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A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3809DC"/>
    <w:multiLevelType w:val="hybridMultilevel"/>
    <w:tmpl w:val="C3587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735D"/>
    <w:multiLevelType w:val="hybridMultilevel"/>
    <w:tmpl w:val="17789D0A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B2B6447"/>
    <w:multiLevelType w:val="hybridMultilevel"/>
    <w:tmpl w:val="6EE4AB30"/>
    <w:lvl w:ilvl="0" w:tplc="E7AC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6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6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C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C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FA7DA1"/>
    <w:multiLevelType w:val="hybridMultilevel"/>
    <w:tmpl w:val="B7A48EC0"/>
    <w:lvl w:ilvl="0" w:tplc="C492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4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8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E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0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2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A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4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E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9D0658"/>
    <w:multiLevelType w:val="hybridMultilevel"/>
    <w:tmpl w:val="0980F2BA"/>
    <w:lvl w:ilvl="0" w:tplc="8076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2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0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20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8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6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423B06"/>
    <w:multiLevelType w:val="hybridMultilevel"/>
    <w:tmpl w:val="4E04637C"/>
    <w:lvl w:ilvl="0" w:tplc="0264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0F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0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8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8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5D6A17"/>
    <w:multiLevelType w:val="hybridMultilevel"/>
    <w:tmpl w:val="8D0691AC"/>
    <w:lvl w:ilvl="0" w:tplc="00EA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8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2B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8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A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190FD2"/>
    <w:multiLevelType w:val="hybridMultilevel"/>
    <w:tmpl w:val="596878C4"/>
    <w:lvl w:ilvl="0" w:tplc="67AC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E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A5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69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0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2A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EA61A1"/>
    <w:multiLevelType w:val="hybridMultilevel"/>
    <w:tmpl w:val="3EEEAB9C"/>
    <w:lvl w:ilvl="0" w:tplc="33AE0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D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E0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C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46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4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E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771D9C"/>
    <w:multiLevelType w:val="hybridMultilevel"/>
    <w:tmpl w:val="20BE5F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863F2"/>
    <w:multiLevelType w:val="hybridMultilevel"/>
    <w:tmpl w:val="2826B0AA"/>
    <w:lvl w:ilvl="0" w:tplc="0F86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E0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A0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2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8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D4000E"/>
    <w:multiLevelType w:val="hybridMultilevel"/>
    <w:tmpl w:val="74B6F7BE"/>
    <w:lvl w:ilvl="0" w:tplc="DBFE4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62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4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4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7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4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A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8F1DB6"/>
    <w:multiLevelType w:val="hybridMultilevel"/>
    <w:tmpl w:val="0C6A7C4A"/>
    <w:lvl w:ilvl="0" w:tplc="AEF4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6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E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A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C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4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647C12"/>
    <w:multiLevelType w:val="hybridMultilevel"/>
    <w:tmpl w:val="2E5A9BD2"/>
    <w:lvl w:ilvl="0" w:tplc="742E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AE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6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0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8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8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8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C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696D8A"/>
    <w:multiLevelType w:val="hybridMultilevel"/>
    <w:tmpl w:val="3C7A646C"/>
    <w:lvl w:ilvl="0" w:tplc="DBEC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8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0F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6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C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4D2A45"/>
    <w:multiLevelType w:val="hybridMultilevel"/>
    <w:tmpl w:val="B46AE2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4EF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783D3E"/>
    <w:multiLevelType w:val="hybridMultilevel"/>
    <w:tmpl w:val="88EAF45E"/>
    <w:lvl w:ilvl="0" w:tplc="5402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E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4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A1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6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2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0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4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A9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2466A4"/>
    <w:multiLevelType w:val="hybridMultilevel"/>
    <w:tmpl w:val="DDDA95AC"/>
    <w:lvl w:ilvl="0" w:tplc="4FF6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E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AD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C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4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8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E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5615F5"/>
    <w:multiLevelType w:val="hybridMultilevel"/>
    <w:tmpl w:val="FA18131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4074F"/>
    <w:multiLevelType w:val="hybridMultilevel"/>
    <w:tmpl w:val="20EA0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928CA"/>
    <w:multiLevelType w:val="hybridMultilevel"/>
    <w:tmpl w:val="E9EA37DA"/>
    <w:lvl w:ilvl="0" w:tplc="021E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C1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8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8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6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2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8B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2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9063E9"/>
    <w:multiLevelType w:val="hybridMultilevel"/>
    <w:tmpl w:val="4D6CB818"/>
    <w:lvl w:ilvl="0" w:tplc="09A2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E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4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C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E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2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0A1320"/>
    <w:multiLevelType w:val="hybridMultilevel"/>
    <w:tmpl w:val="B478CCB8"/>
    <w:lvl w:ilvl="0" w:tplc="3580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C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C7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0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A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6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E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832CC9"/>
    <w:multiLevelType w:val="hybridMultilevel"/>
    <w:tmpl w:val="26C01E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9467F5"/>
    <w:multiLevelType w:val="hybridMultilevel"/>
    <w:tmpl w:val="DA8CAC3A"/>
    <w:lvl w:ilvl="0" w:tplc="CED6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89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F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C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C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8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780543"/>
    <w:multiLevelType w:val="hybridMultilevel"/>
    <w:tmpl w:val="17AA3E7E"/>
    <w:lvl w:ilvl="0" w:tplc="C164B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A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2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0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C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4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1A6083"/>
    <w:multiLevelType w:val="hybridMultilevel"/>
    <w:tmpl w:val="BBE6DCE2"/>
    <w:lvl w:ilvl="0" w:tplc="69DC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2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2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C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2F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6B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8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064918"/>
    <w:multiLevelType w:val="hybridMultilevel"/>
    <w:tmpl w:val="AFCEF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67143"/>
    <w:multiLevelType w:val="hybridMultilevel"/>
    <w:tmpl w:val="C56C4752"/>
    <w:lvl w:ilvl="0" w:tplc="6FA8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C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4D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2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4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A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2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E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5508DD"/>
    <w:multiLevelType w:val="hybridMultilevel"/>
    <w:tmpl w:val="7B3062B4"/>
    <w:lvl w:ilvl="0" w:tplc="F3A21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A3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8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E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8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A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9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DD496D"/>
    <w:multiLevelType w:val="hybridMultilevel"/>
    <w:tmpl w:val="4A588508"/>
    <w:lvl w:ilvl="0" w:tplc="F606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6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0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0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89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FE4786"/>
    <w:multiLevelType w:val="hybridMultilevel"/>
    <w:tmpl w:val="6040F5D8"/>
    <w:lvl w:ilvl="0" w:tplc="FD4A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2F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0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A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A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5E3583"/>
    <w:multiLevelType w:val="hybridMultilevel"/>
    <w:tmpl w:val="2C8EAB8A"/>
    <w:lvl w:ilvl="0" w:tplc="5A9A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A7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4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0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40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2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76088A"/>
    <w:multiLevelType w:val="hybridMultilevel"/>
    <w:tmpl w:val="CA6406B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11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7"/>
  </w:num>
  <w:num w:numId="12">
    <w:abstractNumId w:val="39"/>
  </w:num>
  <w:num w:numId="13">
    <w:abstractNumId w:val="15"/>
  </w:num>
  <w:num w:numId="14">
    <w:abstractNumId w:val="34"/>
  </w:num>
  <w:num w:numId="15">
    <w:abstractNumId w:val="7"/>
  </w:num>
  <w:num w:numId="16">
    <w:abstractNumId w:val="28"/>
  </w:num>
  <w:num w:numId="17">
    <w:abstractNumId w:val="5"/>
  </w:num>
  <w:num w:numId="18">
    <w:abstractNumId w:val="40"/>
  </w:num>
  <w:num w:numId="19">
    <w:abstractNumId w:val="30"/>
  </w:num>
  <w:num w:numId="20">
    <w:abstractNumId w:val="19"/>
  </w:num>
  <w:num w:numId="21">
    <w:abstractNumId w:val="3"/>
  </w:num>
  <w:num w:numId="22">
    <w:abstractNumId w:val="4"/>
  </w:num>
  <w:num w:numId="23">
    <w:abstractNumId w:val="43"/>
  </w:num>
  <w:num w:numId="24">
    <w:abstractNumId w:val="2"/>
  </w:num>
  <w:num w:numId="25">
    <w:abstractNumId w:val="33"/>
  </w:num>
  <w:num w:numId="26">
    <w:abstractNumId w:val="37"/>
  </w:num>
  <w:num w:numId="27">
    <w:abstractNumId w:val="29"/>
  </w:num>
  <w:num w:numId="28">
    <w:abstractNumId w:val="31"/>
  </w:num>
  <w:num w:numId="29">
    <w:abstractNumId w:val="35"/>
  </w:num>
  <w:num w:numId="30">
    <w:abstractNumId w:val="20"/>
  </w:num>
  <w:num w:numId="31">
    <w:abstractNumId w:val="6"/>
  </w:num>
  <w:num w:numId="32">
    <w:abstractNumId w:val="41"/>
  </w:num>
  <w:num w:numId="33">
    <w:abstractNumId w:val="22"/>
  </w:num>
  <w:num w:numId="34">
    <w:abstractNumId w:val="23"/>
  </w:num>
  <w:num w:numId="35">
    <w:abstractNumId w:val="21"/>
  </w:num>
  <w:num w:numId="36">
    <w:abstractNumId w:val="38"/>
  </w:num>
  <w:num w:numId="37">
    <w:abstractNumId w:val="17"/>
  </w:num>
  <w:num w:numId="38">
    <w:abstractNumId w:val="32"/>
  </w:num>
  <w:num w:numId="39">
    <w:abstractNumId w:val="24"/>
  </w:num>
  <w:num w:numId="40">
    <w:abstractNumId w:val="12"/>
  </w:num>
  <w:num w:numId="41">
    <w:abstractNumId w:val="26"/>
  </w:num>
  <w:num w:numId="42">
    <w:abstractNumId w:val="36"/>
  </w:num>
  <w:num w:numId="43">
    <w:abstractNumId w:val="42"/>
  </w:num>
  <w:num w:numId="44">
    <w:abstractNumId w:val="16"/>
  </w:num>
  <w:num w:numId="45">
    <w:abstractNumId w:val="8"/>
  </w:num>
  <w:num w:numId="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5C"/>
    <w:rsid w:val="0000023E"/>
    <w:rsid w:val="00004CDE"/>
    <w:rsid w:val="0000738B"/>
    <w:rsid w:val="00013CAB"/>
    <w:rsid w:val="00031051"/>
    <w:rsid w:val="0003388A"/>
    <w:rsid w:val="0003532C"/>
    <w:rsid w:val="00036A5C"/>
    <w:rsid w:val="00040B5E"/>
    <w:rsid w:val="00042D68"/>
    <w:rsid w:val="00050A5D"/>
    <w:rsid w:val="00051387"/>
    <w:rsid w:val="00051B22"/>
    <w:rsid w:val="0005405D"/>
    <w:rsid w:val="000546BE"/>
    <w:rsid w:val="00056530"/>
    <w:rsid w:val="00057CFC"/>
    <w:rsid w:val="00063B7A"/>
    <w:rsid w:val="00065848"/>
    <w:rsid w:val="00067D48"/>
    <w:rsid w:val="00073676"/>
    <w:rsid w:val="00074DC6"/>
    <w:rsid w:val="0007656F"/>
    <w:rsid w:val="00086AF7"/>
    <w:rsid w:val="00087CB9"/>
    <w:rsid w:val="00090C83"/>
    <w:rsid w:val="000A0312"/>
    <w:rsid w:val="000A2D5B"/>
    <w:rsid w:val="000A354F"/>
    <w:rsid w:val="000A4720"/>
    <w:rsid w:val="000A5EB6"/>
    <w:rsid w:val="000A7CD4"/>
    <w:rsid w:val="000B4728"/>
    <w:rsid w:val="000B4AE4"/>
    <w:rsid w:val="000B5287"/>
    <w:rsid w:val="000B57D1"/>
    <w:rsid w:val="000B6C21"/>
    <w:rsid w:val="000C3589"/>
    <w:rsid w:val="000C7378"/>
    <w:rsid w:val="000D2330"/>
    <w:rsid w:val="000D61BF"/>
    <w:rsid w:val="000E5EE5"/>
    <w:rsid w:val="00100163"/>
    <w:rsid w:val="0010183A"/>
    <w:rsid w:val="0010474B"/>
    <w:rsid w:val="00105331"/>
    <w:rsid w:val="00105B5E"/>
    <w:rsid w:val="00110BB1"/>
    <w:rsid w:val="00117B21"/>
    <w:rsid w:val="00124677"/>
    <w:rsid w:val="00133E75"/>
    <w:rsid w:val="001409A5"/>
    <w:rsid w:val="00140C20"/>
    <w:rsid w:val="001429D2"/>
    <w:rsid w:val="00144BFF"/>
    <w:rsid w:val="00147943"/>
    <w:rsid w:val="0015151E"/>
    <w:rsid w:val="00153C3B"/>
    <w:rsid w:val="00162F7E"/>
    <w:rsid w:val="00164B8A"/>
    <w:rsid w:val="001650E1"/>
    <w:rsid w:val="0016548B"/>
    <w:rsid w:val="001720B5"/>
    <w:rsid w:val="0017673E"/>
    <w:rsid w:val="00180C5E"/>
    <w:rsid w:val="00187203"/>
    <w:rsid w:val="00192DAB"/>
    <w:rsid w:val="001935CE"/>
    <w:rsid w:val="001A5974"/>
    <w:rsid w:val="001A6808"/>
    <w:rsid w:val="001B5368"/>
    <w:rsid w:val="001B56AE"/>
    <w:rsid w:val="001B71E6"/>
    <w:rsid w:val="001C1300"/>
    <w:rsid w:val="001C3749"/>
    <w:rsid w:val="001C3F0B"/>
    <w:rsid w:val="001C4FE7"/>
    <w:rsid w:val="001C7024"/>
    <w:rsid w:val="001E39F1"/>
    <w:rsid w:val="001E7967"/>
    <w:rsid w:val="001F1C2D"/>
    <w:rsid w:val="001F57BD"/>
    <w:rsid w:val="001F7BFE"/>
    <w:rsid w:val="002019EF"/>
    <w:rsid w:val="002056DD"/>
    <w:rsid w:val="00207491"/>
    <w:rsid w:val="0021699D"/>
    <w:rsid w:val="00222ED8"/>
    <w:rsid w:val="00224DC1"/>
    <w:rsid w:val="0022522C"/>
    <w:rsid w:val="00226423"/>
    <w:rsid w:val="00237A22"/>
    <w:rsid w:val="00237CF1"/>
    <w:rsid w:val="002401A2"/>
    <w:rsid w:val="00241E8B"/>
    <w:rsid w:val="00244D3D"/>
    <w:rsid w:val="00246E6E"/>
    <w:rsid w:val="002505A7"/>
    <w:rsid w:val="00254606"/>
    <w:rsid w:val="0026490D"/>
    <w:rsid w:val="00265BD5"/>
    <w:rsid w:val="00273121"/>
    <w:rsid w:val="00275C5C"/>
    <w:rsid w:val="00282644"/>
    <w:rsid w:val="00294A83"/>
    <w:rsid w:val="002A3DFB"/>
    <w:rsid w:val="002A6036"/>
    <w:rsid w:val="002A619A"/>
    <w:rsid w:val="002A66E0"/>
    <w:rsid w:val="002A6B64"/>
    <w:rsid w:val="002A7740"/>
    <w:rsid w:val="002B05A7"/>
    <w:rsid w:val="002B243B"/>
    <w:rsid w:val="002C221C"/>
    <w:rsid w:val="002E0409"/>
    <w:rsid w:val="002E1414"/>
    <w:rsid w:val="002E37AF"/>
    <w:rsid w:val="002E4ED1"/>
    <w:rsid w:val="002F2FF2"/>
    <w:rsid w:val="002F3175"/>
    <w:rsid w:val="002F3D5C"/>
    <w:rsid w:val="002F45BA"/>
    <w:rsid w:val="00306A31"/>
    <w:rsid w:val="00313823"/>
    <w:rsid w:val="00313F48"/>
    <w:rsid w:val="0031544B"/>
    <w:rsid w:val="003156BE"/>
    <w:rsid w:val="00322ABC"/>
    <w:rsid w:val="00324F04"/>
    <w:rsid w:val="00325C4C"/>
    <w:rsid w:val="003264B2"/>
    <w:rsid w:val="00326970"/>
    <w:rsid w:val="00337069"/>
    <w:rsid w:val="00337455"/>
    <w:rsid w:val="003408D9"/>
    <w:rsid w:val="0034358C"/>
    <w:rsid w:val="003509D7"/>
    <w:rsid w:val="00352CA3"/>
    <w:rsid w:val="0037385C"/>
    <w:rsid w:val="00385F2D"/>
    <w:rsid w:val="003921FA"/>
    <w:rsid w:val="003B7245"/>
    <w:rsid w:val="003C6D82"/>
    <w:rsid w:val="003C760A"/>
    <w:rsid w:val="003D74BA"/>
    <w:rsid w:val="003D786A"/>
    <w:rsid w:val="003E45C6"/>
    <w:rsid w:val="003F2CA8"/>
    <w:rsid w:val="003F4C50"/>
    <w:rsid w:val="003F57FC"/>
    <w:rsid w:val="004001DC"/>
    <w:rsid w:val="00402D74"/>
    <w:rsid w:val="004155D7"/>
    <w:rsid w:val="0041664F"/>
    <w:rsid w:val="00423DFD"/>
    <w:rsid w:val="0042565D"/>
    <w:rsid w:val="00430516"/>
    <w:rsid w:val="0043789B"/>
    <w:rsid w:val="00437F97"/>
    <w:rsid w:val="00443A06"/>
    <w:rsid w:val="00446A71"/>
    <w:rsid w:val="004538BB"/>
    <w:rsid w:val="004541BC"/>
    <w:rsid w:val="004565E2"/>
    <w:rsid w:val="00463CF7"/>
    <w:rsid w:val="0046579A"/>
    <w:rsid w:val="004701BB"/>
    <w:rsid w:val="00475CC1"/>
    <w:rsid w:val="004844AB"/>
    <w:rsid w:val="0049447B"/>
    <w:rsid w:val="0049609A"/>
    <w:rsid w:val="004A423E"/>
    <w:rsid w:val="004A5D16"/>
    <w:rsid w:val="004A708E"/>
    <w:rsid w:val="004B326B"/>
    <w:rsid w:val="004B3682"/>
    <w:rsid w:val="004C3C77"/>
    <w:rsid w:val="004D00A1"/>
    <w:rsid w:val="004D1BE4"/>
    <w:rsid w:val="004F3720"/>
    <w:rsid w:val="00503E1E"/>
    <w:rsid w:val="00510468"/>
    <w:rsid w:val="00510DD6"/>
    <w:rsid w:val="00513119"/>
    <w:rsid w:val="0051388B"/>
    <w:rsid w:val="00514703"/>
    <w:rsid w:val="0051516F"/>
    <w:rsid w:val="00527421"/>
    <w:rsid w:val="0052793A"/>
    <w:rsid w:val="005320BC"/>
    <w:rsid w:val="00534575"/>
    <w:rsid w:val="005420F7"/>
    <w:rsid w:val="00545BAA"/>
    <w:rsid w:val="005510C6"/>
    <w:rsid w:val="00555912"/>
    <w:rsid w:val="00557529"/>
    <w:rsid w:val="00557A5A"/>
    <w:rsid w:val="00557E86"/>
    <w:rsid w:val="0056142F"/>
    <w:rsid w:val="00565165"/>
    <w:rsid w:val="00565C78"/>
    <w:rsid w:val="00574BFC"/>
    <w:rsid w:val="00574DB6"/>
    <w:rsid w:val="00577F88"/>
    <w:rsid w:val="005809F1"/>
    <w:rsid w:val="005840AF"/>
    <w:rsid w:val="00586E03"/>
    <w:rsid w:val="005A1031"/>
    <w:rsid w:val="005A4488"/>
    <w:rsid w:val="005A6DF6"/>
    <w:rsid w:val="005B426C"/>
    <w:rsid w:val="005C3096"/>
    <w:rsid w:val="005C44AB"/>
    <w:rsid w:val="005D1111"/>
    <w:rsid w:val="005D34C2"/>
    <w:rsid w:val="005D6C40"/>
    <w:rsid w:val="005E0497"/>
    <w:rsid w:val="005E200F"/>
    <w:rsid w:val="005E2361"/>
    <w:rsid w:val="005F127E"/>
    <w:rsid w:val="00620AC8"/>
    <w:rsid w:val="00626C26"/>
    <w:rsid w:val="006333DE"/>
    <w:rsid w:val="00633457"/>
    <w:rsid w:val="006342B8"/>
    <w:rsid w:val="00635CC1"/>
    <w:rsid w:val="00637F3C"/>
    <w:rsid w:val="00640542"/>
    <w:rsid w:val="00650E97"/>
    <w:rsid w:val="0065789C"/>
    <w:rsid w:val="00666B7B"/>
    <w:rsid w:val="00674281"/>
    <w:rsid w:val="006847AE"/>
    <w:rsid w:val="0068777C"/>
    <w:rsid w:val="006962CE"/>
    <w:rsid w:val="006A06FB"/>
    <w:rsid w:val="006A0B66"/>
    <w:rsid w:val="006A11F8"/>
    <w:rsid w:val="006A282B"/>
    <w:rsid w:val="006A2B24"/>
    <w:rsid w:val="006A57CE"/>
    <w:rsid w:val="006A6512"/>
    <w:rsid w:val="006C6E58"/>
    <w:rsid w:val="006D5345"/>
    <w:rsid w:val="006D6307"/>
    <w:rsid w:val="006E1D27"/>
    <w:rsid w:val="006E4F5F"/>
    <w:rsid w:val="006F3F0B"/>
    <w:rsid w:val="006F4E68"/>
    <w:rsid w:val="006F5652"/>
    <w:rsid w:val="006F62C1"/>
    <w:rsid w:val="00707433"/>
    <w:rsid w:val="00714DF1"/>
    <w:rsid w:val="007212CC"/>
    <w:rsid w:val="00725668"/>
    <w:rsid w:val="00725C94"/>
    <w:rsid w:val="00740A09"/>
    <w:rsid w:val="00746CEC"/>
    <w:rsid w:val="00747089"/>
    <w:rsid w:val="00762C15"/>
    <w:rsid w:val="00767081"/>
    <w:rsid w:val="00774DDD"/>
    <w:rsid w:val="00777CB2"/>
    <w:rsid w:val="007816A7"/>
    <w:rsid w:val="0078256D"/>
    <w:rsid w:val="00785279"/>
    <w:rsid w:val="00785A37"/>
    <w:rsid w:val="00785DB2"/>
    <w:rsid w:val="00793BDE"/>
    <w:rsid w:val="007A4D3E"/>
    <w:rsid w:val="007A6BE1"/>
    <w:rsid w:val="007A6CFB"/>
    <w:rsid w:val="007B51E5"/>
    <w:rsid w:val="007B7C12"/>
    <w:rsid w:val="007C2C42"/>
    <w:rsid w:val="007C6F3D"/>
    <w:rsid w:val="007D0601"/>
    <w:rsid w:val="007D1EC4"/>
    <w:rsid w:val="007D53B7"/>
    <w:rsid w:val="007D6514"/>
    <w:rsid w:val="007E1979"/>
    <w:rsid w:val="007E5618"/>
    <w:rsid w:val="007E7A5D"/>
    <w:rsid w:val="007F5F28"/>
    <w:rsid w:val="00800026"/>
    <w:rsid w:val="008020A7"/>
    <w:rsid w:val="00810FD8"/>
    <w:rsid w:val="00811FEB"/>
    <w:rsid w:val="00816897"/>
    <w:rsid w:val="00823EA8"/>
    <w:rsid w:val="00824B1D"/>
    <w:rsid w:val="00826373"/>
    <w:rsid w:val="008311F5"/>
    <w:rsid w:val="008400D4"/>
    <w:rsid w:val="008404A4"/>
    <w:rsid w:val="00845623"/>
    <w:rsid w:val="0084675C"/>
    <w:rsid w:val="008472F2"/>
    <w:rsid w:val="00850BDB"/>
    <w:rsid w:val="00850CAA"/>
    <w:rsid w:val="00852492"/>
    <w:rsid w:val="0085407C"/>
    <w:rsid w:val="00856290"/>
    <w:rsid w:val="008712C8"/>
    <w:rsid w:val="00872693"/>
    <w:rsid w:val="00872B46"/>
    <w:rsid w:val="008741E8"/>
    <w:rsid w:val="0087552D"/>
    <w:rsid w:val="00875AB1"/>
    <w:rsid w:val="00876DB2"/>
    <w:rsid w:val="00881A2C"/>
    <w:rsid w:val="00881C3B"/>
    <w:rsid w:val="00883A2B"/>
    <w:rsid w:val="00891372"/>
    <w:rsid w:val="008934D9"/>
    <w:rsid w:val="00895653"/>
    <w:rsid w:val="00895664"/>
    <w:rsid w:val="00897F74"/>
    <w:rsid w:val="008A09A5"/>
    <w:rsid w:val="008A2E38"/>
    <w:rsid w:val="008B23BD"/>
    <w:rsid w:val="008B5E34"/>
    <w:rsid w:val="008D183E"/>
    <w:rsid w:val="008F1172"/>
    <w:rsid w:val="008F57E1"/>
    <w:rsid w:val="00902073"/>
    <w:rsid w:val="0090306F"/>
    <w:rsid w:val="00903540"/>
    <w:rsid w:val="00905BE8"/>
    <w:rsid w:val="0090792A"/>
    <w:rsid w:val="00915C06"/>
    <w:rsid w:val="00921955"/>
    <w:rsid w:val="009220B4"/>
    <w:rsid w:val="00930460"/>
    <w:rsid w:val="009318E7"/>
    <w:rsid w:val="00933401"/>
    <w:rsid w:val="009366F5"/>
    <w:rsid w:val="0094036E"/>
    <w:rsid w:val="00941DEC"/>
    <w:rsid w:val="00943586"/>
    <w:rsid w:val="00943D92"/>
    <w:rsid w:val="00946791"/>
    <w:rsid w:val="009469A3"/>
    <w:rsid w:val="00955910"/>
    <w:rsid w:val="0095650D"/>
    <w:rsid w:val="00960013"/>
    <w:rsid w:val="00961417"/>
    <w:rsid w:val="00963F05"/>
    <w:rsid w:val="00964FFC"/>
    <w:rsid w:val="00971555"/>
    <w:rsid w:val="00973D5C"/>
    <w:rsid w:val="00982126"/>
    <w:rsid w:val="0098238A"/>
    <w:rsid w:val="009853DC"/>
    <w:rsid w:val="00986333"/>
    <w:rsid w:val="00990285"/>
    <w:rsid w:val="0099580B"/>
    <w:rsid w:val="009A7096"/>
    <w:rsid w:val="009B1ACE"/>
    <w:rsid w:val="009B3308"/>
    <w:rsid w:val="009B4A86"/>
    <w:rsid w:val="009B65F8"/>
    <w:rsid w:val="009C6745"/>
    <w:rsid w:val="009C6BE0"/>
    <w:rsid w:val="009D0682"/>
    <w:rsid w:val="009E1DCC"/>
    <w:rsid w:val="009E4FA3"/>
    <w:rsid w:val="009E6D5F"/>
    <w:rsid w:val="009F0D8C"/>
    <w:rsid w:val="009F1155"/>
    <w:rsid w:val="009F1FAD"/>
    <w:rsid w:val="00A04DE9"/>
    <w:rsid w:val="00A23B5A"/>
    <w:rsid w:val="00A358FD"/>
    <w:rsid w:val="00A35D7A"/>
    <w:rsid w:val="00A40361"/>
    <w:rsid w:val="00A51372"/>
    <w:rsid w:val="00A55DFA"/>
    <w:rsid w:val="00A578EA"/>
    <w:rsid w:val="00A609E0"/>
    <w:rsid w:val="00A6338E"/>
    <w:rsid w:val="00A636E0"/>
    <w:rsid w:val="00A637C9"/>
    <w:rsid w:val="00A67038"/>
    <w:rsid w:val="00A72524"/>
    <w:rsid w:val="00A75C62"/>
    <w:rsid w:val="00A823AB"/>
    <w:rsid w:val="00A85D7B"/>
    <w:rsid w:val="00A90992"/>
    <w:rsid w:val="00A97D8E"/>
    <w:rsid w:val="00AA0777"/>
    <w:rsid w:val="00AA4FA1"/>
    <w:rsid w:val="00AA71A2"/>
    <w:rsid w:val="00AB0F9F"/>
    <w:rsid w:val="00AB511F"/>
    <w:rsid w:val="00AB67FB"/>
    <w:rsid w:val="00AC08D5"/>
    <w:rsid w:val="00AC5320"/>
    <w:rsid w:val="00AC59CE"/>
    <w:rsid w:val="00AC5FC4"/>
    <w:rsid w:val="00AD662C"/>
    <w:rsid w:val="00AF2307"/>
    <w:rsid w:val="00AF3E94"/>
    <w:rsid w:val="00AF5A9C"/>
    <w:rsid w:val="00B00976"/>
    <w:rsid w:val="00B011F2"/>
    <w:rsid w:val="00B04431"/>
    <w:rsid w:val="00B05328"/>
    <w:rsid w:val="00B15C3C"/>
    <w:rsid w:val="00B2003E"/>
    <w:rsid w:val="00B20DA2"/>
    <w:rsid w:val="00B2208C"/>
    <w:rsid w:val="00B2226F"/>
    <w:rsid w:val="00B2307F"/>
    <w:rsid w:val="00B32119"/>
    <w:rsid w:val="00B33FE7"/>
    <w:rsid w:val="00B408EF"/>
    <w:rsid w:val="00B42819"/>
    <w:rsid w:val="00B45900"/>
    <w:rsid w:val="00B46AA6"/>
    <w:rsid w:val="00B47012"/>
    <w:rsid w:val="00B52A66"/>
    <w:rsid w:val="00B54845"/>
    <w:rsid w:val="00B6194A"/>
    <w:rsid w:val="00B61AEE"/>
    <w:rsid w:val="00B65599"/>
    <w:rsid w:val="00B75860"/>
    <w:rsid w:val="00B80D68"/>
    <w:rsid w:val="00B857DD"/>
    <w:rsid w:val="00B8724D"/>
    <w:rsid w:val="00B91C3D"/>
    <w:rsid w:val="00B91F27"/>
    <w:rsid w:val="00B969E1"/>
    <w:rsid w:val="00BA34CD"/>
    <w:rsid w:val="00BA67D2"/>
    <w:rsid w:val="00BA7E89"/>
    <w:rsid w:val="00BB6663"/>
    <w:rsid w:val="00BB7BA5"/>
    <w:rsid w:val="00BC26FF"/>
    <w:rsid w:val="00BC3521"/>
    <w:rsid w:val="00BD1E1C"/>
    <w:rsid w:val="00BD4BBC"/>
    <w:rsid w:val="00BD5E81"/>
    <w:rsid w:val="00BF37F5"/>
    <w:rsid w:val="00BF59F3"/>
    <w:rsid w:val="00BF6C8F"/>
    <w:rsid w:val="00C01A7F"/>
    <w:rsid w:val="00C129E7"/>
    <w:rsid w:val="00C14667"/>
    <w:rsid w:val="00C15C6B"/>
    <w:rsid w:val="00C25C3F"/>
    <w:rsid w:val="00C353A3"/>
    <w:rsid w:val="00C357F9"/>
    <w:rsid w:val="00C4487E"/>
    <w:rsid w:val="00C51511"/>
    <w:rsid w:val="00C51DA5"/>
    <w:rsid w:val="00C57568"/>
    <w:rsid w:val="00C635EA"/>
    <w:rsid w:val="00C636AE"/>
    <w:rsid w:val="00C65418"/>
    <w:rsid w:val="00C70D45"/>
    <w:rsid w:val="00C7102B"/>
    <w:rsid w:val="00C73033"/>
    <w:rsid w:val="00C73900"/>
    <w:rsid w:val="00C73C6A"/>
    <w:rsid w:val="00C8637F"/>
    <w:rsid w:val="00C930D9"/>
    <w:rsid w:val="00C950A0"/>
    <w:rsid w:val="00CA3AA4"/>
    <w:rsid w:val="00CB582E"/>
    <w:rsid w:val="00CD0924"/>
    <w:rsid w:val="00CD2952"/>
    <w:rsid w:val="00CD567A"/>
    <w:rsid w:val="00CD7185"/>
    <w:rsid w:val="00CD7534"/>
    <w:rsid w:val="00CD7CC8"/>
    <w:rsid w:val="00CE0096"/>
    <w:rsid w:val="00CE1138"/>
    <w:rsid w:val="00CE5A25"/>
    <w:rsid w:val="00CF2FFD"/>
    <w:rsid w:val="00CF43B6"/>
    <w:rsid w:val="00CF470D"/>
    <w:rsid w:val="00CF7339"/>
    <w:rsid w:val="00D05F5E"/>
    <w:rsid w:val="00D0782A"/>
    <w:rsid w:val="00D13025"/>
    <w:rsid w:val="00D14056"/>
    <w:rsid w:val="00D1515C"/>
    <w:rsid w:val="00D15435"/>
    <w:rsid w:val="00D20FBC"/>
    <w:rsid w:val="00D22282"/>
    <w:rsid w:val="00D30C65"/>
    <w:rsid w:val="00D339EE"/>
    <w:rsid w:val="00D521E1"/>
    <w:rsid w:val="00D52756"/>
    <w:rsid w:val="00D57C78"/>
    <w:rsid w:val="00D61AC4"/>
    <w:rsid w:val="00D62753"/>
    <w:rsid w:val="00D629C5"/>
    <w:rsid w:val="00D62B40"/>
    <w:rsid w:val="00D640E6"/>
    <w:rsid w:val="00D65072"/>
    <w:rsid w:val="00D8179A"/>
    <w:rsid w:val="00D84DFB"/>
    <w:rsid w:val="00D8785C"/>
    <w:rsid w:val="00D879B6"/>
    <w:rsid w:val="00D93BCA"/>
    <w:rsid w:val="00D94833"/>
    <w:rsid w:val="00D952D1"/>
    <w:rsid w:val="00D973AB"/>
    <w:rsid w:val="00DA491C"/>
    <w:rsid w:val="00DA50B2"/>
    <w:rsid w:val="00DA56BF"/>
    <w:rsid w:val="00DB4035"/>
    <w:rsid w:val="00DB4372"/>
    <w:rsid w:val="00DB4843"/>
    <w:rsid w:val="00DC444D"/>
    <w:rsid w:val="00DD2236"/>
    <w:rsid w:val="00DD32DA"/>
    <w:rsid w:val="00DD46C4"/>
    <w:rsid w:val="00DE1E3D"/>
    <w:rsid w:val="00DE4D7C"/>
    <w:rsid w:val="00E01621"/>
    <w:rsid w:val="00E03547"/>
    <w:rsid w:val="00E03D0F"/>
    <w:rsid w:val="00E06B6C"/>
    <w:rsid w:val="00E07016"/>
    <w:rsid w:val="00E07D81"/>
    <w:rsid w:val="00E14A5A"/>
    <w:rsid w:val="00E16C78"/>
    <w:rsid w:val="00E17327"/>
    <w:rsid w:val="00E20399"/>
    <w:rsid w:val="00E20455"/>
    <w:rsid w:val="00E244E0"/>
    <w:rsid w:val="00E25ACC"/>
    <w:rsid w:val="00E26B63"/>
    <w:rsid w:val="00E31531"/>
    <w:rsid w:val="00E37C08"/>
    <w:rsid w:val="00E37EC9"/>
    <w:rsid w:val="00E46F5B"/>
    <w:rsid w:val="00E47D2D"/>
    <w:rsid w:val="00E50218"/>
    <w:rsid w:val="00E5248E"/>
    <w:rsid w:val="00E52A54"/>
    <w:rsid w:val="00E57EB2"/>
    <w:rsid w:val="00E716B5"/>
    <w:rsid w:val="00E72402"/>
    <w:rsid w:val="00E73BD9"/>
    <w:rsid w:val="00E766E1"/>
    <w:rsid w:val="00E8329E"/>
    <w:rsid w:val="00E85444"/>
    <w:rsid w:val="00E8725F"/>
    <w:rsid w:val="00EA1D18"/>
    <w:rsid w:val="00EA6BCF"/>
    <w:rsid w:val="00EB1C4C"/>
    <w:rsid w:val="00EB4BB5"/>
    <w:rsid w:val="00EB5426"/>
    <w:rsid w:val="00ED0B5F"/>
    <w:rsid w:val="00ED17A5"/>
    <w:rsid w:val="00EE415E"/>
    <w:rsid w:val="00EE5D6D"/>
    <w:rsid w:val="00EF0185"/>
    <w:rsid w:val="00EF0B72"/>
    <w:rsid w:val="00EF1F89"/>
    <w:rsid w:val="00EF2D3D"/>
    <w:rsid w:val="00EF7D0D"/>
    <w:rsid w:val="00F0667F"/>
    <w:rsid w:val="00F06E79"/>
    <w:rsid w:val="00F07427"/>
    <w:rsid w:val="00F10697"/>
    <w:rsid w:val="00F14BB2"/>
    <w:rsid w:val="00F16983"/>
    <w:rsid w:val="00F24887"/>
    <w:rsid w:val="00F32A6F"/>
    <w:rsid w:val="00F42420"/>
    <w:rsid w:val="00F45ACE"/>
    <w:rsid w:val="00F46A7A"/>
    <w:rsid w:val="00F55C74"/>
    <w:rsid w:val="00F66038"/>
    <w:rsid w:val="00F80020"/>
    <w:rsid w:val="00F8136C"/>
    <w:rsid w:val="00F84198"/>
    <w:rsid w:val="00F90675"/>
    <w:rsid w:val="00F92618"/>
    <w:rsid w:val="00F94649"/>
    <w:rsid w:val="00F94FE5"/>
    <w:rsid w:val="00FA1B44"/>
    <w:rsid w:val="00FA259E"/>
    <w:rsid w:val="00FA40BB"/>
    <w:rsid w:val="00FA612E"/>
    <w:rsid w:val="00FA6F5D"/>
    <w:rsid w:val="00FB09E1"/>
    <w:rsid w:val="00FB1427"/>
    <w:rsid w:val="00FB1945"/>
    <w:rsid w:val="00FB53A8"/>
    <w:rsid w:val="00FC082F"/>
    <w:rsid w:val="00FC1015"/>
    <w:rsid w:val="00FC3622"/>
    <w:rsid w:val="00FC7630"/>
    <w:rsid w:val="00FE48B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00C4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badge">
    <w:name w:val="badge"/>
    <w:basedOn w:val="Fuentedeprrafopredeter"/>
    <w:rsid w:val="003921FA"/>
  </w:style>
  <w:style w:type="paragraph" w:styleId="Encabezado">
    <w:name w:val="header"/>
    <w:basedOn w:val="Normal"/>
    <w:link w:val="Encabezado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A3"/>
  </w:style>
  <w:style w:type="paragraph" w:styleId="Piedepgina">
    <w:name w:val="footer"/>
    <w:basedOn w:val="Normal"/>
    <w:link w:val="Piedepgina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A3"/>
  </w:style>
  <w:style w:type="character" w:styleId="nfasis">
    <w:name w:val="Emphasis"/>
    <w:basedOn w:val="Fuentedeprrafopredeter"/>
    <w:uiPriority w:val="20"/>
    <w:qFormat/>
    <w:rsid w:val="007D0601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71E6"/>
    <w:rPr>
      <w:color w:val="605E5C"/>
      <w:shd w:val="clear" w:color="auto" w:fill="E1DFDD"/>
    </w:rPr>
  </w:style>
  <w:style w:type="paragraph" w:customStyle="1" w:styleId="Default">
    <w:name w:val="Default"/>
    <w:rsid w:val="007E197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0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7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29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8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404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6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8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6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B3BB-35D6-4BBC-B830-DCDBB8C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14</cp:revision>
  <cp:lastPrinted>2021-04-06T19:43:00Z</cp:lastPrinted>
  <dcterms:created xsi:type="dcterms:W3CDTF">2022-01-13T21:15:00Z</dcterms:created>
  <dcterms:modified xsi:type="dcterms:W3CDTF">2022-08-19T21:59:00Z</dcterms:modified>
</cp:coreProperties>
</file>